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B6FB8" w14:textId="77777777" w:rsidR="00D87B5A" w:rsidRDefault="00D87B5A" w:rsidP="00D87B5A">
      <w:pPr>
        <w:pStyle w:val="Default"/>
      </w:pPr>
    </w:p>
    <w:p w14:paraId="1024099C" w14:textId="3864FB0A" w:rsidR="00D87B5A" w:rsidRPr="00D87B5A" w:rsidRDefault="00D87B5A" w:rsidP="00D87B5A">
      <w:pPr>
        <w:pStyle w:val="Default"/>
        <w:spacing w:line="360" w:lineRule="auto"/>
        <w:rPr>
          <w:color w:val="365F91"/>
          <w:sz w:val="28"/>
          <w:szCs w:val="28"/>
        </w:rPr>
      </w:pPr>
      <w:r w:rsidRPr="00D87B5A">
        <w:rPr>
          <w:color w:val="365F91"/>
          <w:sz w:val="28"/>
          <w:szCs w:val="28"/>
        </w:rPr>
        <w:t xml:space="preserve">Ogłoszenie Wójta Gminy Kołobrzeg </w:t>
      </w:r>
    </w:p>
    <w:p w14:paraId="51A783AD" w14:textId="77777777" w:rsidR="00D87B5A" w:rsidRDefault="00D87B5A" w:rsidP="00D87B5A">
      <w:pPr>
        <w:pStyle w:val="Default"/>
        <w:spacing w:line="360" w:lineRule="auto"/>
        <w:rPr>
          <w:color w:val="365F91"/>
          <w:sz w:val="28"/>
          <w:szCs w:val="28"/>
        </w:rPr>
      </w:pPr>
      <w:r w:rsidRPr="00D87B5A">
        <w:rPr>
          <w:color w:val="365F91"/>
          <w:sz w:val="28"/>
          <w:szCs w:val="28"/>
        </w:rPr>
        <w:t xml:space="preserve">z dnia 23 czerwca 2025 r. </w:t>
      </w:r>
    </w:p>
    <w:p w14:paraId="51916476" w14:textId="42956FCD" w:rsidR="00D87B5A" w:rsidRPr="00D87B5A" w:rsidRDefault="00D87B5A" w:rsidP="00D87B5A">
      <w:pPr>
        <w:pStyle w:val="Default"/>
        <w:spacing w:line="360" w:lineRule="auto"/>
        <w:rPr>
          <w:sz w:val="28"/>
          <w:szCs w:val="28"/>
        </w:rPr>
      </w:pPr>
      <w:r>
        <w:rPr>
          <w:color w:val="365F91"/>
          <w:sz w:val="28"/>
          <w:szCs w:val="28"/>
        </w:rPr>
        <w:t>o zamiarze bezpośredniego zawarcia umowy o świadczenie usług w zakresie publicznego transportu zbiorowego</w:t>
      </w:r>
    </w:p>
    <w:p w14:paraId="0D15F1D0" w14:textId="70643304" w:rsidR="00167B86" w:rsidRDefault="00D87B5A" w:rsidP="00167B86">
      <w:pPr>
        <w:rPr>
          <w:rFonts w:ascii="Cambria" w:hAnsi="Cambria"/>
          <w:sz w:val="23"/>
          <w:szCs w:val="23"/>
        </w:rPr>
      </w:pPr>
      <w:r w:rsidRPr="00D87B5A">
        <w:rPr>
          <w:rFonts w:ascii="Cambria" w:hAnsi="Cambria"/>
          <w:sz w:val="23"/>
          <w:szCs w:val="23"/>
        </w:rPr>
        <w:t xml:space="preserve">Na podstawie art. 23 ust. 1 pkt. </w:t>
      </w:r>
      <w:r w:rsidR="00167B86">
        <w:rPr>
          <w:rFonts w:ascii="Cambria" w:hAnsi="Cambria"/>
          <w:sz w:val="23"/>
          <w:szCs w:val="23"/>
        </w:rPr>
        <w:t>2, w związku z</w:t>
      </w:r>
      <w:r w:rsidR="00167B86" w:rsidRPr="00D87B5A">
        <w:rPr>
          <w:rFonts w:ascii="Cambria" w:hAnsi="Cambria"/>
          <w:sz w:val="23"/>
          <w:szCs w:val="23"/>
        </w:rPr>
        <w:t xml:space="preserve"> art. 19 ust. 1 pkt 3 </w:t>
      </w:r>
      <w:r w:rsidR="00167B86">
        <w:rPr>
          <w:rFonts w:ascii="Cambria" w:hAnsi="Cambria"/>
          <w:sz w:val="23"/>
          <w:szCs w:val="23"/>
        </w:rPr>
        <w:t>i</w:t>
      </w:r>
      <w:r w:rsidR="00167B86" w:rsidRPr="00D87B5A">
        <w:rPr>
          <w:rFonts w:ascii="Cambria" w:hAnsi="Cambria"/>
          <w:sz w:val="23"/>
          <w:szCs w:val="23"/>
        </w:rPr>
        <w:t xml:space="preserve"> art. 22 ust. 1 pkt</w:t>
      </w:r>
      <w:r w:rsidR="00167B86">
        <w:rPr>
          <w:rFonts w:ascii="Cambria" w:hAnsi="Cambria"/>
          <w:sz w:val="23"/>
          <w:szCs w:val="23"/>
        </w:rPr>
        <w:t xml:space="preserve"> 1</w:t>
      </w:r>
      <w:r w:rsidR="00167B86" w:rsidRPr="00D87B5A">
        <w:rPr>
          <w:rFonts w:ascii="Cambria" w:hAnsi="Cambria"/>
          <w:sz w:val="23"/>
          <w:szCs w:val="23"/>
        </w:rPr>
        <w:t xml:space="preserve">, </w:t>
      </w:r>
      <w:r w:rsidR="00167B86">
        <w:rPr>
          <w:rFonts w:ascii="Cambria" w:hAnsi="Cambria"/>
          <w:sz w:val="23"/>
          <w:szCs w:val="23"/>
        </w:rPr>
        <w:t>u</w:t>
      </w:r>
      <w:r w:rsidRPr="00D87B5A">
        <w:rPr>
          <w:rFonts w:ascii="Cambria" w:hAnsi="Cambria"/>
          <w:sz w:val="23"/>
          <w:szCs w:val="23"/>
        </w:rPr>
        <w:t>stawy z dnia 16 grudnia 2010 r. o publicznym transporcie zbiorowym (</w:t>
      </w:r>
      <w:r w:rsidR="00167B86" w:rsidRPr="00167B86">
        <w:rPr>
          <w:rFonts w:ascii="Cambria" w:hAnsi="Cambria"/>
          <w:sz w:val="23"/>
          <w:szCs w:val="23"/>
        </w:rPr>
        <w:t>t.j. Dz. U. z 2025 r. poz. 285)</w:t>
      </w:r>
      <w:r w:rsidR="00167B86">
        <w:rPr>
          <w:rFonts w:ascii="Cambria" w:hAnsi="Cambria"/>
          <w:sz w:val="23"/>
          <w:szCs w:val="23"/>
        </w:rPr>
        <w:t xml:space="preserve"> </w:t>
      </w:r>
      <w:r w:rsidRPr="00D87B5A">
        <w:rPr>
          <w:rFonts w:ascii="Cambria" w:hAnsi="Cambria"/>
          <w:sz w:val="23"/>
          <w:szCs w:val="23"/>
        </w:rPr>
        <w:t>Wójt Gminy Kołobrzeg ogłasza zamiar bezpośredniego zawarcia umowy o świadczenie usług w zakresie publicznego transportu zbiorowego</w:t>
      </w:r>
    </w:p>
    <w:p w14:paraId="1A0135E4" w14:textId="34A3DB04" w:rsidR="00D87B5A" w:rsidRPr="00167B86" w:rsidRDefault="00D87B5A" w:rsidP="00167B86">
      <w:pPr>
        <w:pStyle w:val="Akapitzlist"/>
        <w:numPr>
          <w:ilvl w:val="0"/>
          <w:numId w:val="3"/>
        </w:numPr>
        <w:tabs>
          <w:tab w:val="left" w:pos="284"/>
        </w:tabs>
        <w:ind w:left="284" w:hanging="284"/>
        <w:rPr>
          <w:rFonts w:ascii="Cambria" w:hAnsi="Cambria"/>
          <w:b/>
          <w:bCs/>
          <w:sz w:val="23"/>
          <w:szCs w:val="23"/>
        </w:rPr>
      </w:pPr>
      <w:r w:rsidRPr="00167B86">
        <w:rPr>
          <w:rFonts w:ascii="Cambria" w:hAnsi="Cambria"/>
          <w:b/>
          <w:bCs/>
          <w:sz w:val="23"/>
          <w:szCs w:val="23"/>
        </w:rPr>
        <w:t>Nazwa i adres organizatora publicznego transportu zbiorowego:</w:t>
      </w:r>
    </w:p>
    <w:p w14:paraId="714310C8" w14:textId="7767528D" w:rsidR="003810AA" w:rsidRPr="00D87B5A" w:rsidRDefault="00D87B5A" w:rsidP="00D87B5A">
      <w:pPr>
        <w:rPr>
          <w:rFonts w:ascii="Cambria" w:hAnsi="Cambria"/>
          <w:sz w:val="23"/>
          <w:szCs w:val="23"/>
        </w:rPr>
      </w:pPr>
      <w:r w:rsidRPr="00D87B5A">
        <w:rPr>
          <w:rFonts w:ascii="Cambria" w:hAnsi="Cambria"/>
          <w:sz w:val="23"/>
          <w:szCs w:val="23"/>
        </w:rPr>
        <w:t>Gmina Kołobrzeg, ul. Trzebiatowska 48a, 78-00 Kołobrzeg</w:t>
      </w:r>
      <w:r w:rsidR="003810AA">
        <w:rPr>
          <w:rFonts w:ascii="Cambria" w:hAnsi="Cambria"/>
          <w:sz w:val="23"/>
          <w:szCs w:val="23"/>
        </w:rPr>
        <w:t xml:space="preserve">, NIP: </w:t>
      </w:r>
      <w:r w:rsidR="003B71C1" w:rsidRPr="003B71C1">
        <w:rPr>
          <w:rFonts w:ascii="Cambria" w:hAnsi="Cambria"/>
          <w:sz w:val="23"/>
          <w:szCs w:val="23"/>
        </w:rPr>
        <w:t>6711787463</w:t>
      </w:r>
    </w:p>
    <w:p w14:paraId="4E90722F" w14:textId="52DA90A2" w:rsidR="00D87B5A" w:rsidRPr="00D87B5A" w:rsidRDefault="00D87B5A" w:rsidP="00167B86">
      <w:pPr>
        <w:pStyle w:val="Akapitzlist"/>
        <w:numPr>
          <w:ilvl w:val="0"/>
          <w:numId w:val="3"/>
        </w:numPr>
        <w:ind w:left="284" w:hanging="284"/>
        <w:rPr>
          <w:rFonts w:ascii="Cambria" w:hAnsi="Cambria"/>
          <w:b/>
          <w:bCs/>
          <w:sz w:val="23"/>
          <w:szCs w:val="23"/>
        </w:rPr>
      </w:pPr>
      <w:r w:rsidRPr="00D87B5A">
        <w:rPr>
          <w:rFonts w:ascii="Cambria" w:hAnsi="Cambria"/>
          <w:b/>
          <w:bCs/>
          <w:sz w:val="23"/>
          <w:szCs w:val="23"/>
        </w:rPr>
        <w:t>Określenie przewidywanego tryby udzielenia zamówienia:</w:t>
      </w:r>
    </w:p>
    <w:p w14:paraId="01BEE7C9" w14:textId="7DE57DF5" w:rsidR="003810AA" w:rsidRPr="003810AA" w:rsidRDefault="00D87B5A" w:rsidP="00D87B5A">
      <w:pPr>
        <w:rPr>
          <w:rFonts w:ascii="Cambria" w:hAnsi="Cambria"/>
          <w:b/>
          <w:bCs/>
          <w:sz w:val="23"/>
          <w:szCs w:val="23"/>
        </w:rPr>
      </w:pPr>
      <w:r w:rsidRPr="00D87B5A">
        <w:rPr>
          <w:rFonts w:ascii="Cambria" w:hAnsi="Cambria"/>
          <w:sz w:val="23"/>
          <w:szCs w:val="23"/>
        </w:rPr>
        <w:t xml:space="preserve">Bezpośrednie zawarcie umowy o świadczenie usług w zakresie publicznego transportu zbiorowego </w:t>
      </w:r>
      <w:r w:rsidR="0022529B">
        <w:rPr>
          <w:rFonts w:ascii="Cambria" w:hAnsi="Cambria"/>
          <w:sz w:val="23"/>
          <w:szCs w:val="23"/>
        </w:rPr>
        <w:t xml:space="preserve">zgodnie z </w:t>
      </w:r>
      <w:r w:rsidRPr="00D87B5A">
        <w:rPr>
          <w:rFonts w:ascii="Cambria" w:hAnsi="Cambria"/>
          <w:sz w:val="23"/>
          <w:szCs w:val="23"/>
        </w:rPr>
        <w:t xml:space="preserve">art. </w:t>
      </w:r>
      <w:r w:rsidR="0022529B">
        <w:rPr>
          <w:rFonts w:ascii="Cambria" w:hAnsi="Cambria"/>
          <w:sz w:val="23"/>
          <w:szCs w:val="23"/>
        </w:rPr>
        <w:t>19 ust 1</w:t>
      </w:r>
      <w:r w:rsidR="003810AA">
        <w:rPr>
          <w:rFonts w:ascii="Cambria" w:hAnsi="Cambria"/>
          <w:sz w:val="23"/>
          <w:szCs w:val="23"/>
        </w:rPr>
        <w:t xml:space="preserve"> pkt 3 </w:t>
      </w:r>
      <w:r w:rsidR="0022529B">
        <w:rPr>
          <w:rFonts w:ascii="Cambria" w:hAnsi="Cambria"/>
          <w:sz w:val="23"/>
          <w:szCs w:val="23"/>
        </w:rPr>
        <w:t xml:space="preserve">oraz art. </w:t>
      </w:r>
      <w:r w:rsidRPr="00D87B5A">
        <w:rPr>
          <w:rFonts w:ascii="Cambria" w:hAnsi="Cambria"/>
          <w:sz w:val="23"/>
          <w:szCs w:val="23"/>
        </w:rPr>
        <w:t xml:space="preserve">22 ust. 1 pkt 1 </w:t>
      </w:r>
      <w:r w:rsidR="0022529B">
        <w:rPr>
          <w:rFonts w:ascii="Cambria" w:hAnsi="Cambria"/>
          <w:sz w:val="23"/>
          <w:szCs w:val="23"/>
        </w:rPr>
        <w:t>u</w:t>
      </w:r>
      <w:r w:rsidRPr="00D87B5A">
        <w:rPr>
          <w:rFonts w:ascii="Cambria" w:hAnsi="Cambria"/>
          <w:sz w:val="23"/>
          <w:szCs w:val="23"/>
        </w:rPr>
        <w:t>stawy z dnia 16 grudnia 2010 r. o publicznym transporcie zbiorowym</w:t>
      </w:r>
      <w:r w:rsidR="0022529B">
        <w:rPr>
          <w:rFonts w:ascii="Cambria" w:hAnsi="Cambria"/>
          <w:sz w:val="23"/>
          <w:szCs w:val="23"/>
        </w:rPr>
        <w:t xml:space="preserve"> (</w:t>
      </w:r>
      <w:r w:rsidR="0022529B" w:rsidRPr="00167B86">
        <w:rPr>
          <w:rFonts w:ascii="Cambria" w:hAnsi="Cambria"/>
          <w:sz w:val="23"/>
          <w:szCs w:val="23"/>
        </w:rPr>
        <w:t>t.j. Dz. U. z 2025 r. poz. 285</w:t>
      </w:r>
      <w:r w:rsidR="0022529B">
        <w:rPr>
          <w:rFonts w:ascii="Cambria" w:hAnsi="Cambria"/>
          <w:sz w:val="23"/>
          <w:szCs w:val="23"/>
        </w:rPr>
        <w:t>).</w:t>
      </w:r>
    </w:p>
    <w:p w14:paraId="4584E7D0" w14:textId="2BBB5B98" w:rsidR="00D87B5A" w:rsidRPr="00D87B5A" w:rsidRDefault="00D87B5A" w:rsidP="00167B86">
      <w:pPr>
        <w:pStyle w:val="Akapitzlist"/>
        <w:numPr>
          <w:ilvl w:val="0"/>
          <w:numId w:val="3"/>
        </w:numPr>
        <w:ind w:left="284" w:hanging="284"/>
        <w:rPr>
          <w:rFonts w:ascii="Cambria" w:hAnsi="Cambria"/>
          <w:b/>
          <w:bCs/>
          <w:sz w:val="23"/>
          <w:szCs w:val="23"/>
        </w:rPr>
      </w:pPr>
      <w:r w:rsidRPr="00D87B5A">
        <w:rPr>
          <w:rFonts w:ascii="Cambria" w:hAnsi="Cambria"/>
          <w:b/>
          <w:bCs/>
          <w:sz w:val="23"/>
          <w:szCs w:val="23"/>
        </w:rPr>
        <w:t>Określenie rodzaju transportu oraz linii komunikacyjnej, na której będą wykonywane przewozy:</w:t>
      </w:r>
    </w:p>
    <w:p w14:paraId="7882F545" w14:textId="51D6F098" w:rsidR="003810AA" w:rsidRDefault="00D87B5A" w:rsidP="00D87B5A">
      <w:pPr>
        <w:rPr>
          <w:rFonts w:ascii="Cambria" w:hAnsi="Cambria"/>
          <w:b/>
          <w:bCs/>
          <w:sz w:val="23"/>
          <w:szCs w:val="23"/>
        </w:rPr>
      </w:pPr>
      <w:r w:rsidRPr="00D87B5A">
        <w:rPr>
          <w:rFonts w:ascii="Cambria" w:hAnsi="Cambria"/>
          <w:sz w:val="23"/>
          <w:szCs w:val="23"/>
        </w:rPr>
        <w:t xml:space="preserve">Wykonywanie </w:t>
      </w:r>
      <w:r w:rsidR="003810AA">
        <w:rPr>
          <w:rFonts w:ascii="Cambria" w:hAnsi="Cambria"/>
          <w:sz w:val="23"/>
          <w:szCs w:val="23"/>
        </w:rPr>
        <w:t xml:space="preserve">usług </w:t>
      </w:r>
      <w:r w:rsidRPr="00D87B5A">
        <w:rPr>
          <w:rFonts w:ascii="Cambria" w:hAnsi="Cambria"/>
          <w:sz w:val="23"/>
          <w:szCs w:val="23"/>
        </w:rPr>
        <w:t xml:space="preserve">publicznego transportu zbiorowego w przewozach </w:t>
      </w:r>
      <w:r w:rsidR="003810AA">
        <w:rPr>
          <w:rFonts w:ascii="Cambria" w:hAnsi="Cambria"/>
          <w:sz w:val="23"/>
          <w:szCs w:val="23"/>
        </w:rPr>
        <w:t xml:space="preserve">autobusowych </w:t>
      </w:r>
      <w:r w:rsidRPr="00D87B5A">
        <w:rPr>
          <w:rFonts w:ascii="Cambria" w:hAnsi="Cambria"/>
          <w:sz w:val="23"/>
          <w:szCs w:val="23"/>
        </w:rPr>
        <w:t xml:space="preserve">na </w:t>
      </w:r>
      <w:r w:rsidR="003810AA">
        <w:rPr>
          <w:rFonts w:ascii="Cambria" w:hAnsi="Cambria"/>
          <w:sz w:val="23"/>
          <w:szCs w:val="23"/>
        </w:rPr>
        <w:t>ter</w:t>
      </w:r>
      <w:r w:rsidR="003B71C1">
        <w:rPr>
          <w:rFonts w:ascii="Cambria" w:hAnsi="Cambria"/>
          <w:sz w:val="23"/>
          <w:szCs w:val="23"/>
        </w:rPr>
        <w:t>e</w:t>
      </w:r>
      <w:r w:rsidR="003810AA">
        <w:rPr>
          <w:rFonts w:ascii="Cambria" w:hAnsi="Cambria"/>
          <w:sz w:val="23"/>
          <w:szCs w:val="23"/>
        </w:rPr>
        <w:t xml:space="preserve">nie Gminy Kołobrzeg, na </w:t>
      </w:r>
      <w:r w:rsidRPr="00D87B5A">
        <w:rPr>
          <w:rFonts w:ascii="Cambria" w:hAnsi="Cambria"/>
          <w:sz w:val="23"/>
          <w:szCs w:val="23"/>
        </w:rPr>
        <w:t>linii komunikacyjnej:</w:t>
      </w:r>
      <w:r>
        <w:rPr>
          <w:rFonts w:ascii="Cambria" w:hAnsi="Cambria"/>
          <w:b/>
          <w:bCs/>
          <w:sz w:val="23"/>
          <w:szCs w:val="23"/>
        </w:rPr>
        <w:t xml:space="preserve"> NIEKNIN-OBROTY-BOGUCINO</w:t>
      </w:r>
      <w:r w:rsidR="0022529B">
        <w:rPr>
          <w:rFonts w:ascii="Cambria" w:hAnsi="Cambria"/>
          <w:b/>
          <w:bCs/>
          <w:sz w:val="23"/>
          <w:szCs w:val="23"/>
        </w:rPr>
        <w:t>, BOGUCIN</w:t>
      </w:r>
      <w:r w:rsidR="003810AA">
        <w:rPr>
          <w:rFonts w:ascii="Cambria" w:hAnsi="Cambria"/>
          <w:b/>
          <w:bCs/>
          <w:sz w:val="23"/>
          <w:szCs w:val="23"/>
        </w:rPr>
        <w:t>O-OBROTY-NIEKANIN</w:t>
      </w:r>
    </w:p>
    <w:p w14:paraId="0D2FEE73" w14:textId="2F001782" w:rsidR="00D87B5A" w:rsidRPr="00D87B5A" w:rsidRDefault="00D87B5A" w:rsidP="00167B86">
      <w:pPr>
        <w:pStyle w:val="Akapitzlist"/>
        <w:numPr>
          <w:ilvl w:val="0"/>
          <w:numId w:val="3"/>
        </w:numPr>
        <w:tabs>
          <w:tab w:val="left" w:pos="284"/>
        </w:tabs>
        <w:ind w:left="284" w:hanging="284"/>
        <w:rPr>
          <w:rFonts w:ascii="Cambria" w:hAnsi="Cambria"/>
          <w:b/>
          <w:bCs/>
          <w:sz w:val="23"/>
          <w:szCs w:val="23"/>
        </w:rPr>
      </w:pPr>
      <w:r w:rsidRPr="00D87B5A">
        <w:rPr>
          <w:rFonts w:ascii="Cambria" w:hAnsi="Cambria"/>
          <w:b/>
          <w:bCs/>
          <w:sz w:val="23"/>
          <w:szCs w:val="23"/>
        </w:rPr>
        <w:t>Przewidywana data bezpośredniego zawarcia umowy:</w:t>
      </w:r>
    </w:p>
    <w:p w14:paraId="02DB7392" w14:textId="47F7435F" w:rsidR="00D87B5A" w:rsidRPr="00D87B5A" w:rsidRDefault="00D87B5A" w:rsidP="00D87B5A">
      <w:pPr>
        <w:rPr>
          <w:rFonts w:ascii="Cambria" w:hAnsi="Cambria"/>
          <w:sz w:val="23"/>
          <w:szCs w:val="23"/>
        </w:rPr>
      </w:pPr>
      <w:r w:rsidRPr="00D87B5A">
        <w:rPr>
          <w:rFonts w:ascii="Cambria" w:hAnsi="Cambria"/>
          <w:sz w:val="23"/>
          <w:szCs w:val="23"/>
        </w:rPr>
        <w:t>0</w:t>
      </w:r>
      <w:r w:rsidR="003810AA">
        <w:rPr>
          <w:rFonts w:ascii="Cambria" w:hAnsi="Cambria"/>
          <w:sz w:val="23"/>
          <w:szCs w:val="23"/>
        </w:rPr>
        <w:t>2</w:t>
      </w:r>
      <w:r w:rsidRPr="00D87B5A">
        <w:rPr>
          <w:rFonts w:ascii="Cambria" w:hAnsi="Cambria"/>
          <w:sz w:val="23"/>
          <w:szCs w:val="23"/>
        </w:rPr>
        <w:t xml:space="preserve"> stycznia 2026 r.</w:t>
      </w:r>
    </w:p>
    <w:p w14:paraId="37ED4796" w14:textId="7FD442A0" w:rsidR="00D87B5A" w:rsidRPr="00D87B5A" w:rsidRDefault="00D87B5A" w:rsidP="00167B86">
      <w:pPr>
        <w:pStyle w:val="Akapitzlist"/>
        <w:numPr>
          <w:ilvl w:val="0"/>
          <w:numId w:val="3"/>
        </w:numPr>
        <w:ind w:left="284" w:hanging="284"/>
        <w:rPr>
          <w:rFonts w:ascii="Cambria" w:hAnsi="Cambria"/>
          <w:b/>
          <w:bCs/>
          <w:sz w:val="23"/>
          <w:szCs w:val="23"/>
        </w:rPr>
      </w:pPr>
      <w:r w:rsidRPr="00D87B5A">
        <w:rPr>
          <w:rFonts w:ascii="Cambria" w:hAnsi="Cambria"/>
          <w:b/>
          <w:bCs/>
          <w:sz w:val="23"/>
          <w:szCs w:val="23"/>
        </w:rPr>
        <w:t>Przewidywany czas trwania umowy o świadczenie usług w zakresie publicznego transportu zbiorowego:</w:t>
      </w:r>
    </w:p>
    <w:p w14:paraId="24E00B08" w14:textId="77777777" w:rsidR="00D87B5A" w:rsidRPr="00D87B5A" w:rsidRDefault="00D87B5A" w:rsidP="00D87B5A">
      <w:pPr>
        <w:rPr>
          <w:rFonts w:ascii="Cambria" w:hAnsi="Cambria"/>
          <w:sz w:val="23"/>
          <w:szCs w:val="23"/>
        </w:rPr>
      </w:pPr>
      <w:r w:rsidRPr="00D87B5A">
        <w:rPr>
          <w:rFonts w:ascii="Cambria" w:hAnsi="Cambria"/>
          <w:sz w:val="23"/>
          <w:szCs w:val="23"/>
        </w:rPr>
        <w:t>Od dnia jej zawarcia do 31 grudnia 2027 r.</w:t>
      </w:r>
    </w:p>
    <w:p w14:paraId="4213EB9A" w14:textId="434578D3" w:rsidR="00D87B5A" w:rsidRPr="00D87B5A" w:rsidRDefault="00D87B5A" w:rsidP="00167B86">
      <w:pPr>
        <w:pStyle w:val="Akapitzlist"/>
        <w:numPr>
          <w:ilvl w:val="0"/>
          <w:numId w:val="3"/>
        </w:numPr>
        <w:tabs>
          <w:tab w:val="left" w:pos="284"/>
        </w:tabs>
        <w:ind w:left="284" w:hanging="284"/>
        <w:rPr>
          <w:rFonts w:ascii="Cambria" w:hAnsi="Cambria"/>
          <w:sz w:val="23"/>
          <w:szCs w:val="23"/>
        </w:rPr>
      </w:pPr>
      <w:r w:rsidRPr="00D87B5A">
        <w:rPr>
          <w:rFonts w:ascii="Cambria" w:hAnsi="Cambria"/>
          <w:b/>
          <w:bCs/>
          <w:sz w:val="23"/>
          <w:szCs w:val="23"/>
        </w:rPr>
        <w:t>Zmiana informacji</w:t>
      </w:r>
    </w:p>
    <w:p w14:paraId="36BF55BF" w14:textId="021DA988" w:rsidR="00D87B5A" w:rsidRPr="00D87B5A" w:rsidRDefault="00D87B5A" w:rsidP="00D87B5A">
      <w:pPr>
        <w:rPr>
          <w:rFonts w:ascii="Cambria" w:hAnsi="Cambria"/>
          <w:sz w:val="23"/>
          <w:szCs w:val="23"/>
        </w:rPr>
      </w:pPr>
      <w:r w:rsidRPr="00D87B5A">
        <w:rPr>
          <w:rFonts w:ascii="Cambria" w:hAnsi="Cambria"/>
          <w:sz w:val="23"/>
          <w:szCs w:val="23"/>
        </w:rPr>
        <w:t xml:space="preserve">Na podstawie art. 23 ust. 5 ustawy z dnia 16 grudnia 2010 r. o publicznym transporcie zbiorowym </w:t>
      </w:r>
      <w:r w:rsidR="0022529B" w:rsidRPr="0022529B">
        <w:rPr>
          <w:rFonts w:ascii="Cambria" w:hAnsi="Cambria"/>
          <w:sz w:val="23"/>
          <w:szCs w:val="23"/>
        </w:rPr>
        <w:t xml:space="preserve"> </w:t>
      </w:r>
      <w:r w:rsidR="0022529B">
        <w:rPr>
          <w:rFonts w:ascii="Cambria" w:hAnsi="Cambria"/>
          <w:sz w:val="23"/>
          <w:szCs w:val="23"/>
        </w:rPr>
        <w:t>(</w:t>
      </w:r>
      <w:r w:rsidR="0022529B" w:rsidRPr="00167B86">
        <w:rPr>
          <w:rFonts w:ascii="Cambria" w:hAnsi="Cambria"/>
          <w:sz w:val="23"/>
          <w:szCs w:val="23"/>
        </w:rPr>
        <w:t>t.j. Dz. U. z 2025 r. poz. 285)</w:t>
      </w:r>
      <w:r w:rsidR="0022529B">
        <w:rPr>
          <w:rFonts w:ascii="Cambria" w:hAnsi="Cambria"/>
          <w:sz w:val="23"/>
          <w:szCs w:val="23"/>
        </w:rPr>
        <w:t xml:space="preserve"> </w:t>
      </w:r>
      <w:r w:rsidRPr="00D87B5A">
        <w:rPr>
          <w:rFonts w:ascii="Cambria" w:hAnsi="Cambria"/>
          <w:sz w:val="23"/>
          <w:szCs w:val="23"/>
        </w:rPr>
        <w:t>zastrzega się możliwość zmiany powyższych informacji.</w:t>
      </w:r>
    </w:p>
    <w:p w14:paraId="65494758" w14:textId="2037056A" w:rsidR="00D87B5A" w:rsidRPr="00D87B5A" w:rsidRDefault="00D87B5A" w:rsidP="00167B86">
      <w:pPr>
        <w:pStyle w:val="Akapitzlist"/>
        <w:numPr>
          <w:ilvl w:val="0"/>
          <w:numId w:val="3"/>
        </w:numPr>
        <w:ind w:left="284" w:hanging="284"/>
        <w:rPr>
          <w:rFonts w:ascii="Cambria" w:hAnsi="Cambria"/>
          <w:b/>
          <w:bCs/>
          <w:sz w:val="23"/>
          <w:szCs w:val="23"/>
        </w:rPr>
      </w:pPr>
      <w:r w:rsidRPr="00D87B5A">
        <w:rPr>
          <w:rFonts w:ascii="Cambria" w:hAnsi="Cambria"/>
          <w:b/>
          <w:bCs/>
          <w:sz w:val="23"/>
          <w:szCs w:val="23"/>
        </w:rPr>
        <w:t>Miejsce zamieszczenia ogłoszenia:</w:t>
      </w:r>
    </w:p>
    <w:p w14:paraId="4742D555" w14:textId="0FF9B3D8" w:rsidR="00D87B5A" w:rsidRPr="00D87B5A" w:rsidRDefault="00D87B5A" w:rsidP="00D87B5A">
      <w:pPr>
        <w:numPr>
          <w:ilvl w:val="0"/>
          <w:numId w:val="1"/>
        </w:numPr>
        <w:tabs>
          <w:tab w:val="clear" w:pos="720"/>
          <w:tab w:val="num" w:pos="567"/>
        </w:tabs>
        <w:ind w:hanging="436"/>
        <w:rPr>
          <w:rFonts w:ascii="Cambria" w:hAnsi="Cambria"/>
          <w:b/>
          <w:bCs/>
          <w:sz w:val="23"/>
          <w:szCs w:val="23"/>
        </w:rPr>
      </w:pPr>
      <w:r w:rsidRPr="00D87B5A">
        <w:rPr>
          <w:rFonts w:ascii="Cambria" w:hAnsi="Cambria"/>
          <w:b/>
          <w:bCs/>
          <w:sz w:val="23"/>
          <w:szCs w:val="23"/>
        </w:rPr>
        <w:t>Biuletyn Informacji Publicznej Gminy Kołobrzeg</w:t>
      </w:r>
      <w:r>
        <w:rPr>
          <w:rFonts w:ascii="Cambria" w:hAnsi="Cambria"/>
          <w:b/>
          <w:bCs/>
          <w:sz w:val="23"/>
          <w:szCs w:val="23"/>
        </w:rPr>
        <w:t xml:space="preserve"> </w:t>
      </w:r>
      <w:hyperlink r:id="rId5" w:history="1">
        <w:r w:rsidRPr="00181567">
          <w:rPr>
            <w:rStyle w:val="Hipercze"/>
            <w:rFonts w:ascii="Cambria" w:hAnsi="Cambria"/>
            <w:b/>
            <w:bCs/>
            <w:sz w:val="23"/>
            <w:szCs w:val="23"/>
          </w:rPr>
          <w:t>https://bip.gmina.kolobrzeg.pl/bip</w:t>
        </w:r>
      </w:hyperlink>
      <w:r>
        <w:rPr>
          <w:rFonts w:ascii="Cambria" w:hAnsi="Cambria"/>
          <w:b/>
          <w:bCs/>
          <w:sz w:val="23"/>
          <w:szCs w:val="23"/>
        </w:rPr>
        <w:t xml:space="preserve"> </w:t>
      </w:r>
    </w:p>
    <w:p w14:paraId="69FEF9F7" w14:textId="77777777" w:rsidR="00D87B5A" w:rsidRPr="00D87B5A" w:rsidRDefault="00D87B5A" w:rsidP="00D87B5A">
      <w:pPr>
        <w:numPr>
          <w:ilvl w:val="0"/>
          <w:numId w:val="1"/>
        </w:numPr>
        <w:tabs>
          <w:tab w:val="clear" w:pos="720"/>
          <w:tab w:val="num" w:pos="567"/>
        </w:tabs>
        <w:ind w:left="567" w:hanging="283"/>
        <w:rPr>
          <w:rFonts w:ascii="Cambria" w:hAnsi="Cambria"/>
          <w:b/>
          <w:bCs/>
          <w:sz w:val="23"/>
          <w:szCs w:val="23"/>
        </w:rPr>
      </w:pPr>
      <w:r w:rsidRPr="00D87B5A">
        <w:rPr>
          <w:rFonts w:ascii="Cambria" w:hAnsi="Cambria"/>
          <w:b/>
          <w:bCs/>
          <w:sz w:val="23"/>
          <w:szCs w:val="23"/>
        </w:rPr>
        <w:t>Tablica ogłoszeń w budynku Urzędu Gminy Kołobrzeg przy ul. Trzebiatowskiej 48a, 78-100 Kołobrzeg</w:t>
      </w:r>
    </w:p>
    <w:p w14:paraId="278C2B0E" w14:textId="05E3B878" w:rsidR="001A751F" w:rsidRPr="00D87B5A" w:rsidRDefault="00D87B5A" w:rsidP="00D87B5A">
      <w:pPr>
        <w:numPr>
          <w:ilvl w:val="0"/>
          <w:numId w:val="1"/>
        </w:numPr>
        <w:tabs>
          <w:tab w:val="clear" w:pos="720"/>
          <w:tab w:val="num" w:pos="567"/>
        </w:tabs>
        <w:ind w:left="567" w:hanging="283"/>
        <w:rPr>
          <w:rFonts w:ascii="Cambria" w:hAnsi="Cambria"/>
          <w:b/>
          <w:bCs/>
          <w:sz w:val="23"/>
          <w:szCs w:val="23"/>
        </w:rPr>
      </w:pPr>
      <w:r w:rsidRPr="00D87B5A">
        <w:rPr>
          <w:rFonts w:ascii="Cambria" w:hAnsi="Cambria"/>
          <w:b/>
          <w:bCs/>
          <w:sz w:val="23"/>
          <w:szCs w:val="23"/>
        </w:rPr>
        <w:t>Strona internetowa Gminy Kołobrze</w:t>
      </w:r>
      <w:r>
        <w:rPr>
          <w:rFonts w:ascii="Cambria" w:hAnsi="Cambria"/>
          <w:b/>
          <w:bCs/>
          <w:sz w:val="23"/>
          <w:szCs w:val="23"/>
        </w:rPr>
        <w:t xml:space="preserve">g </w:t>
      </w:r>
      <w:hyperlink r:id="rId6" w:history="1">
        <w:r w:rsidR="00827707" w:rsidRPr="00181567">
          <w:rPr>
            <w:rStyle w:val="Hipercze"/>
            <w:rFonts w:ascii="Cambria" w:hAnsi="Cambria"/>
            <w:b/>
            <w:bCs/>
            <w:sz w:val="23"/>
            <w:szCs w:val="23"/>
          </w:rPr>
          <w:t>https://www.gmina.kolobrzeg.pl/</w:t>
        </w:r>
      </w:hyperlink>
      <w:r w:rsidR="00827707">
        <w:rPr>
          <w:rFonts w:ascii="Cambria" w:hAnsi="Cambria"/>
          <w:b/>
          <w:bCs/>
          <w:sz w:val="23"/>
          <w:szCs w:val="23"/>
        </w:rPr>
        <w:t xml:space="preserve"> </w:t>
      </w:r>
    </w:p>
    <w:sectPr w:rsidR="001A751F" w:rsidRPr="00D87B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F089B"/>
    <w:multiLevelType w:val="hybridMultilevel"/>
    <w:tmpl w:val="C1E06918"/>
    <w:lvl w:ilvl="0" w:tplc="008C76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472D3"/>
    <w:multiLevelType w:val="hybridMultilevel"/>
    <w:tmpl w:val="22B00F5E"/>
    <w:lvl w:ilvl="0" w:tplc="008C76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F4122"/>
    <w:multiLevelType w:val="multilevel"/>
    <w:tmpl w:val="E10C12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0248459">
    <w:abstractNumId w:val="2"/>
  </w:num>
  <w:num w:numId="2" w16cid:durableId="1271738310">
    <w:abstractNumId w:val="1"/>
  </w:num>
  <w:num w:numId="3" w16cid:durableId="109249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B5A"/>
    <w:rsid w:val="00167B86"/>
    <w:rsid w:val="001A751F"/>
    <w:rsid w:val="0022529B"/>
    <w:rsid w:val="002F4887"/>
    <w:rsid w:val="00327093"/>
    <w:rsid w:val="003810AA"/>
    <w:rsid w:val="003B71C1"/>
    <w:rsid w:val="00827707"/>
    <w:rsid w:val="009D711F"/>
    <w:rsid w:val="00CE62F1"/>
    <w:rsid w:val="00D33149"/>
    <w:rsid w:val="00D87B5A"/>
    <w:rsid w:val="00E6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96705"/>
  <w15:chartTrackingRefBased/>
  <w15:docId w15:val="{EE6161CD-DD83-465C-9EE4-F6A6FC64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7B5A"/>
  </w:style>
  <w:style w:type="paragraph" w:styleId="Nagwek1">
    <w:name w:val="heading 1"/>
    <w:basedOn w:val="Normalny"/>
    <w:next w:val="Normalny"/>
    <w:link w:val="Nagwek1Znak"/>
    <w:uiPriority w:val="9"/>
    <w:qFormat/>
    <w:rsid w:val="00D87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7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7B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7B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7B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7B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7B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7B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7B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7B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7B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7B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7B5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7B5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7B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7B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7B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7B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7B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7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7B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7B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7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7B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7B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7B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7B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7B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7B5A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D87B5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87B5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87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mina.kolobrzeg.pl/" TargetMode="External"/><Relationship Id="rId5" Type="http://schemas.openxmlformats.org/officeDocument/2006/relationships/hyperlink" Target="https://bip.gmina.kolobrzeg.pl/b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mgrabczak</dc:creator>
  <cp:keywords/>
  <dc:description/>
  <cp:lastModifiedBy>Leszek Kaczmarek</cp:lastModifiedBy>
  <cp:revision>2</cp:revision>
  <dcterms:created xsi:type="dcterms:W3CDTF">2025-06-24T09:50:00Z</dcterms:created>
  <dcterms:modified xsi:type="dcterms:W3CDTF">2025-06-24T09:50:00Z</dcterms:modified>
</cp:coreProperties>
</file>